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C0" w:rsidRDefault="002E4DC0" w:rsidP="002E4DC0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ERRATA – CHAM</w:t>
      </w:r>
      <w:r w:rsidR="00602287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DA PÚBLICA PARA </w:t>
      </w:r>
      <w:r w:rsidR="00883608">
        <w:rPr>
          <w:rFonts w:ascii="Times New Roman" w:hAnsi="Times New Roman" w:cs="Times New Roman"/>
          <w:b/>
        </w:rPr>
        <w:t xml:space="preserve">AQUISIÇÃO DE GÊNEROS ALIMENTÍCIOS DA </w:t>
      </w:r>
      <w:r>
        <w:rPr>
          <w:rFonts w:ascii="Times New Roman" w:hAnsi="Times New Roman" w:cs="Times New Roman"/>
          <w:b/>
        </w:rPr>
        <w:t>AGRICULTURA FAMILIAR N° 001/2022</w:t>
      </w:r>
    </w:p>
    <w:p w:rsidR="002E4DC0" w:rsidRDefault="002E4DC0" w:rsidP="002E4DC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2E4DC0" w:rsidRPr="002E4DC0" w:rsidRDefault="002E4DC0" w:rsidP="002E4DC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Errata referente ao item nº 11 do Edital de Chamada Pública </w:t>
      </w:r>
      <w:r w:rsidRPr="002E4DC0">
        <w:rPr>
          <w:rFonts w:ascii="Times New Roman" w:hAnsi="Times New Roman" w:cs="Times New Roman"/>
          <w:bCs/>
        </w:rPr>
        <w:t>pa</w:t>
      </w:r>
      <w:r>
        <w:rPr>
          <w:rFonts w:ascii="Times New Roman" w:hAnsi="Times New Roman" w:cs="Times New Roman"/>
          <w:bCs/>
        </w:rPr>
        <w:t>ra aquisição de gêneros alimentí</w:t>
      </w:r>
      <w:r w:rsidRPr="002E4DC0">
        <w:rPr>
          <w:rFonts w:ascii="Times New Roman" w:hAnsi="Times New Roman" w:cs="Times New Roman"/>
          <w:bCs/>
        </w:rPr>
        <w:t>cios da agricultura familiar e empreendedor familiar rural</w:t>
      </w:r>
      <w:r w:rsidR="00883608">
        <w:rPr>
          <w:rFonts w:ascii="Times New Roman" w:hAnsi="Times New Roman" w:cs="Times New Roman"/>
          <w:bCs/>
        </w:rPr>
        <w:t>, retificando o preço médio do produto nº 18 (espinafre).</w:t>
      </w:r>
    </w:p>
    <w:p w:rsidR="002E4DC0" w:rsidRDefault="002E4DC0" w:rsidP="002E4DC0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E4DC0" w:rsidRDefault="002E4DC0" w:rsidP="002E4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Assim, onde se lê:</w:t>
      </w:r>
    </w:p>
    <w:p w:rsidR="002E4DC0" w:rsidRPr="002E4DC0" w:rsidRDefault="002E4DC0" w:rsidP="002E4DC0">
      <w:pPr>
        <w:pStyle w:val="PargrafodaLista"/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E4DC0">
        <w:rPr>
          <w:b/>
          <w:bCs/>
          <w:sz w:val="24"/>
          <w:szCs w:val="24"/>
        </w:rPr>
        <w:t>PREVISÃO DE QUANTIDADES DE GÊNEROS ALIMENTÍCIOS A SEREM ADQUIRIDOS</w:t>
      </w:r>
    </w:p>
    <w:tbl>
      <w:tblPr>
        <w:tblW w:w="110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1702"/>
        <w:gridCol w:w="2268"/>
        <w:gridCol w:w="1275"/>
        <w:gridCol w:w="1276"/>
        <w:gridCol w:w="1247"/>
        <w:gridCol w:w="1276"/>
        <w:gridCol w:w="1339"/>
      </w:tblGrid>
      <w:tr w:rsidR="00883608" w:rsidRPr="00D55BE9" w:rsidTr="00883608">
        <w:trPr>
          <w:trHeight w:val="5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3608">
              <w:rPr>
                <w:sz w:val="24"/>
                <w:szCs w:val="24"/>
              </w:rPr>
              <w:t>Item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3608">
              <w:rPr>
                <w:color w:val="000000"/>
                <w:sz w:val="22"/>
                <w:szCs w:val="22"/>
              </w:rPr>
              <w:t>Gênero alimentício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Especificações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3608">
              <w:rPr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Nonna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  <w:r w:rsidRPr="00883608">
              <w:rPr>
                <w:sz w:val="22"/>
                <w:szCs w:val="22"/>
              </w:rPr>
              <w:t>armela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proofErr w:type="spellStart"/>
            <w:r w:rsidRPr="00883608">
              <w:rPr>
                <w:sz w:val="22"/>
                <w:szCs w:val="22"/>
              </w:rPr>
              <w:t>Superthal</w:t>
            </w:r>
            <w:proofErr w:type="spellEnd"/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 xml:space="preserve"> 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proofErr w:type="spellStart"/>
            <w:r w:rsidRPr="00883608">
              <w:rPr>
                <w:sz w:val="22"/>
                <w:szCs w:val="22"/>
              </w:rPr>
              <w:t>Nutrilar</w:t>
            </w:r>
            <w:proofErr w:type="spellEnd"/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Preço médio</w:t>
            </w:r>
          </w:p>
          <w:p w:rsidR="00883608" w:rsidRPr="00883608" w:rsidRDefault="00883608" w:rsidP="00883608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</w:tc>
      </w:tr>
      <w:tr w:rsidR="002E4DC0" w:rsidRPr="00D55BE9" w:rsidTr="002E4DC0">
        <w:trPr>
          <w:trHeight w:val="530"/>
        </w:trPr>
        <w:tc>
          <w:tcPr>
            <w:tcW w:w="661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ab/>
            </w:r>
            <w:r w:rsidRPr="00D55BE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color w:val="000000"/>
                <w:sz w:val="22"/>
                <w:szCs w:val="22"/>
              </w:rPr>
              <w:t xml:space="preserve">Espinafre </w:t>
            </w:r>
          </w:p>
        </w:tc>
        <w:tc>
          <w:tcPr>
            <w:tcW w:w="2268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Coloração uniforme, fresca, firme, intacta, isenta de enfermidades, sujidades, parasitas e larvas. Extra, molhos pequenos.</w:t>
            </w:r>
          </w:p>
        </w:tc>
        <w:tc>
          <w:tcPr>
            <w:tcW w:w="1275" w:type="dxa"/>
          </w:tcPr>
          <w:p w:rsidR="002E4DC0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3.000</w:t>
            </w:r>
          </w:p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color w:val="000000"/>
                <w:sz w:val="22"/>
                <w:szCs w:val="22"/>
              </w:rPr>
              <w:t>Molho</w:t>
            </w: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6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3,29</w:t>
            </w:r>
          </w:p>
        </w:tc>
        <w:tc>
          <w:tcPr>
            <w:tcW w:w="1247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2,29</w:t>
            </w:r>
          </w:p>
        </w:tc>
        <w:tc>
          <w:tcPr>
            <w:tcW w:w="1276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1,99</w:t>
            </w:r>
          </w:p>
        </w:tc>
        <w:tc>
          <w:tcPr>
            <w:tcW w:w="1339" w:type="dxa"/>
          </w:tcPr>
          <w:p w:rsidR="002E4DC0" w:rsidRPr="00883608" w:rsidRDefault="002E4DC0" w:rsidP="00DC35D6">
            <w:pPr>
              <w:rPr>
                <w:b/>
                <w:sz w:val="22"/>
                <w:szCs w:val="22"/>
              </w:rPr>
            </w:pPr>
            <w:r w:rsidRPr="00883608">
              <w:rPr>
                <w:b/>
                <w:sz w:val="22"/>
                <w:szCs w:val="22"/>
              </w:rPr>
              <w:t>7,57</w:t>
            </w:r>
          </w:p>
        </w:tc>
      </w:tr>
    </w:tbl>
    <w:p w:rsidR="002E4DC0" w:rsidRDefault="002E4DC0" w:rsidP="002E4DC0">
      <w:pPr>
        <w:spacing w:line="360" w:lineRule="auto"/>
        <w:jc w:val="both"/>
        <w:rPr>
          <w:sz w:val="24"/>
          <w:szCs w:val="24"/>
        </w:rPr>
      </w:pPr>
    </w:p>
    <w:p w:rsidR="002E4DC0" w:rsidRDefault="002E4DC0" w:rsidP="002E4DC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Leia-se:</w:t>
      </w:r>
    </w:p>
    <w:p w:rsidR="00883608" w:rsidRDefault="002E4DC0" w:rsidP="00883608">
      <w:pPr>
        <w:pStyle w:val="PargrafodaLista"/>
        <w:widowControl w:val="0"/>
        <w:numPr>
          <w:ilvl w:val="0"/>
          <w:numId w:val="3"/>
        </w:numPr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2E4DC0">
        <w:rPr>
          <w:b/>
          <w:bCs/>
          <w:sz w:val="24"/>
          <w:szCs w:val="24"/>
        </w:rPr>
        <w:t>PREVISÃO DE QUANTIDADES DE GÊNEROS ALIMENTÍCIOS A SEREM ADQUIRIDOS</w:t>
      </w:r>
    </w:p>
    <w:p w:rsidR="00883608" w:rsidRDefault="00883608" w:rsidP="00883608">
      <w:pPr>
        <w:pStyle w:val="PargrafodaLista"/>
        <w:widowControl w:val="0"/>
        <w:tabs>
          <w:tab w:val="left" w:pos="540"/>
        </w:tabs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tbl>
      <w:tblPr>
        <w:tblW w:w="110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1"/>
        <w:gridCol w:w="1702"/>
        <w:gridCol w:w="2268"/>
        <w:gridCol w:w="1275"/>
        <w:gridCol w:w="1276"/>
        <w:gridCol w:w="1247"/>
        <w:gridCol w:w="1276"/>
        <w:gridCol w:w="1339"/>
      </w:tblGrid>
      <w:tr w:rsidR="00883608" w:rsidRPr="00883608" w:rsidTr="00DC35D6">
        <w:trPr>
          <w:trHeight w:val="53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3608">
              <w:rPr>
                <w:sz w:val="24"/>
                <w:szCs w:val="24"/>
              </w:rPr>
              <w:t>Item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3608">
              <w:rPr>
                <w:color w:val="000000"/>
                <w:sz w:val="22"/>
                <w:szCs w:val="22"/>
              </w:rPr>
              <w:t>Gênero alimentício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Especificações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83608">
              <w:rPr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Nonna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  <w:r w:rsidRPr="00883608">
              <w:rPr>
                <w:sz w:val="22"/>
                <w:szCs w:val="22"/>
              </w:rPr>
              <w:t>armela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proofErr w:type="spellStart"/>
            <w:r w:rsidRPr="00883608">
              <w:rPr>
                <w:sz w:val="22"/>
                <w:szCs w:val="22"/>
              </w:rPr>
              <w:t>Superthal</w:t>
            </w:r>
            <w:proofErr w:type="spellEnd"/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 xml:space="preserve"> 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Mercado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proofErr w:type="spellStart"/>
            <w:r w:rsidRPr="00883608">
              <w:rPr>
                <w:sz w:val="22"/>
                <w:szCs w:val="22"/>
              </w:rPr>
              <w:t>Nutrilar</w:t>
            </w:r>
            <w:proofErr w:type="spellEnd"/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Preço médio</w:t>
            </w:r>
          </w:p>
          <w:p w:rsidR="00883608" w:rsidRPr="00883608" w:rsidRDefault="00883608" w:rsidP="00DC35D6">
            <w:pPr>
              <w:rPr>
                <w:sz w:val="22"/>
                <w:szCs w:val="22"/>
              </w:rPr>
            </w:pPr>
            <w:r w:rsidRPr="00883608">
              <w:rPr>
                <w:sz w:val="22"/>
                <w:szCs w:val="22"/>
              </w:rPr>
              <w:t>R$</w:t>
            </w:r>
          </w:p>
        </w:tc>
      </w:tr>
      <w:tr w:rsidR="002E4DC0" w:rsidRPr="00D55BE9" w:rsidTr="00DC35D6">
        <w:trPr>
          <w:trHeight w:val="530"/>
        </w:trPr>
        <w:tc>
          <w:tcPr>
            <w:tcW w:w="661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ab/>
            </w:r>
            <w:r w:rsidRPr="00D55BE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color w:val="000000"/>
                <w:sz w:val="22"/>
                <w:szCs w:val="22"/>
              </w:rPr>
              <w:t xml:space="preserve">Espinafre </w:t>
            </w:r>
          </w:p>
        </w:tc>
        <w:tc>
          <w:tcPr>
            <w:tcW w:w="2268" w:type="dxa"/>
          </w:tcPr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Coloração uniforme, fresca, firme, intacta, isenta de enfermidades, sujidades, parasitas e larvas. Extra, molhos pequenos.</w:t>
            </w:r>
          </w:p>
        </w:tc>
        <w:tc>
          <w:tcPr>
            <w:tcW w:w="1275" w:type="dxa"/>
          </w:tcPr>
          <w:p w:rsidR="002E4DC0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3.000</w:t>
            </w:r>
          </w:p>
          <w:p w:rsidR="002E4DC0" w:rsidRPr="00D55BE9" w:rsidRDefault="002E4DC0" w:rsidP="00DC35D6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55BE9">
              <w:rPr>
                <w:color w:val="000000"/>
                <w:sz w:val="22"/>
                <w:szCs w:val="22"/>
              </w:rPr>
              <w:t>Molho</w:t>
            </w: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276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3,29</w:t>
            </w:r>
          </w:p>
        </w:tc>
        <w:tc>
          <w:tcPr>
            <w:tcW w:w="1247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2,29</w:t>
            </w:r>
          </w:p>
        </w:tc>
        <w:tc>
          <w:tcPr>
            <w:tcW w:w="1276" w:type="dxa"/>
          </w:tcPr>
          <w:p w:rsidR="002E4DC0" w:rsidRPr="00D55BE9" w:rsidRDefault="002E4DC0" w:rsidP="00DC35D6">
            <w:pPr>
              <w:rPr>
                <w:sz w:val="22"/>
                <w:szCs w:val="22"/>
              </w:rPr>
            </w:pPr>
            <w:r w:rsidRPr="00D55BE9">
              <w:rPr>
                <w:sz w:val="22"/>
                <w:szCs w:val="22"/>
              </w:rPr>
              <w:t>1,99</w:t>
            </w:r>
          </w:p>
        </w:tc>
        <w:tc>
          <w:tcPr>
            <w:tcW w:w="1339" w:type="dxa"/>
          </w:tcPr>
          <w:p w:rsidR="002E4DC0" w:rsidRPr="00883608" w:rsidRDefault="002E4DC0" w:rsidP="00DC35D6">
            <w:pPr>
              <w:rPr>
                <w:b/>
                <w:sz w:val="22"/>
                <w:szCs w:val="22"/>
              </w:rPr>
            </w:pPr>
            <w:r w:rsidRPr="00883608">
              <w:rPr>
                <w:b/>
                <w:sz w:val="22"/>
                <w:szCs w:val="22"/>
              </w:rPr>
              <w:t>2,52</w:t>
            </w:r>
          </w:p>
        </w:tc>
      </w:tr>
    </w:tbl>
    <w:p w:rsidR="002E4DC0" w:rsidRDefault="002E4DC0" w:rsidP="002E4DC0">
      <w:pPr>
        <w:spacing w:line="360" w:lineRule="auto"/>
        <w:ind w:firstLine="851"/>
        <w:jc w:val="both"/>
        <w:rPr>
          <w:sz w:val="24"/>
          <w:szCs w:val="24"/>
        </w:rPr>
      </w:pPr>
    </w:p>
    <w:p w:rsidR="002E4DC0" w:rsidRDefault="00883608" w:rsidP="00883608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SECRETARIA MUNICIPAL DE EDUCAÇÃO</w:t>
      </w:r>
      <w:r w:rsidR="002E4DC0">
        <w:rPr>
          <w:b/>
          <w:sz w:val="24"/>
          <w:szCs w:val="24"/>
        </w:rPr>
        <w:t>, 0</w:t>
      </w:r>
      <w:r>
        <w:rPr>
          <w:b/>
          <w:sz w:val="24"/>
          <w:szCs w:val="24"/>
        </w:rPr>
        <w:t xml:space="preserve">8 DE FEVEREIRO DE </w:t>
      </w:r>
      <w:proofErr w:type="gramStart"/>
      <w:r>
        <w:rPr>
          <w:b/>
          <w:sz w:val="24"/>
          <w:szCs w:val="24"/>
        </w:rPr>
        <w:t>2022</w:t>
      </w:r>
      <w:proofErr w:type="gramEnd"/>
    </w:p>
    <w:p w:rsidR="00883608" w:rsidRDefault="00883608" w:rsidP="00883608">
      <w:pPr>
        <w:spacing w:line="360" w:lineRule="auto"/>
        <w:rPr>
          <w:b/>
          <w:sz w:val="24"/>
          <w:szCs w:val="24"/>
        </w:rPr>
      </w:pPr>
    </w:p>
    <w:p w:rsidR="002E4DC0" w:rsidRDefault="002E4DC0" w:rsidP="002E4DC0">
      <w:pPr>
        <w:spacing w:line="360" w:lineRule="auto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JONAS EDINALDO DA SILVA</w:t>
      </w:r>
    </w:p>
    <w:p w:rsidR="00C93F90" w:rsidRDefault="002E4DC0" w:rsidP="00883608">
      <w:pPr>
        <w:spacing w:line="360" w:lineRule="auto"/>
        <w:ind w:firstLine="851"/>
        <w:jc w:val="center"/>
      </w:pPr>
      <w:r>
        <w:rPr>
          <w:b/>
          <w:sz w:val="24"/>
          <w:szCs w:val="24"/>
        </w:rPr>
        <w:t>SECRETÁRIO MUNICIPAL DE EDUCAÇÃO</w:t>
      </w:r>
    </w:p>
    <w:sectPr w:rsidR="00C93F90" w:rsidSect="00883608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1CF" w:rsidRDefault="001671CF" w:rsidP="002E4DC0">
      <w:r>
        <w:separator/>
      </w:r>
    </w:p>
  </w:endnote>
  <w:endnote w:type="continuationSeparator" w:id="0">
    <w:p w:rsidR="001671CF" w:rsidRDefault="001671CF" w:rsidP="002E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1CF" w:rsidRDefault="001671CF" w:rsidP="002E4DC0">
      <w:r>
        <w:separator/>
      </w:r>
    </w:p>
  </w:footnote>
  <w:footnote w:type="continuationSeparator" w:id="0">
    <w:p w:rsidR="001671CF" w:rsidRDefault="001671CF" w:rsidP="002E4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C0" w:rsidRDefault="00A043F9" w:rsidP="002E4DC0">
    <w:pPr>
      <w:pStyle w:val="Cabealho"/>
      <w:rPr>
        <w:b/>
        <w:sz w:val="36"/>
      </w:rPr>
    </w:pPr>
    <w:r w:rsidRPr="00A043F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.85pt;margin-top:-6.6pt;width:71.5pt;height:80.85pt;z-index:251660288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1025" DrawAspect="Content" ObjectID="_1705828235" r:id="rId2"/>
      </w:pict>
    </w:r>
    <w:r w:rsidR="002E4DC0">
      <w:t xml:space="preserve">                    </w:t>
    </w:r>
    <w:r w:rsidR="002E4DC0">
      <w:rPr>
        <w:b/>
        <w:sz w:val="36"/>
      </w:rPr>
      <w:t>ESTADO DO RIO DE JANEIRO</w:t>
    </w:r>
  </w:p>
  <w:p w:rsidR="002E4DC0" w:rsidRDefault="002E4DC0" w:rsidP="002E4DC0">
    <w:pPr>
      <w:pStyle w:val="Cabealho"/>
      <w:rPr>
        <w:b/>
        <w:sz w:val="26"/>
      </w:rPr>
    </w:pPr>
    <w:r>
      <w:rPr>
        <w:b/>
        <w:sz w:val="36"/>
      </w:rPr>
      <w:t xml:space="preserve">             </w:t>
    </w:r>
    <w:r>
      <w:rPr>
        <w:b/>
        <w:sz w:val="26"/>
      </w:rPr>
      <w:t>PREFEITURA MUNICIPAL DE BOM JARDIM</w:t>
    </w:r>
  </w:p>
  <w:p w:rsidR="002E4DC0" w:rsidRDefault="002E4DC0" w:rsidP="002E4DC0">
    <w:pPr>
      <w:pStyle w:val="Cabealho"/>
      <w:rPr>
        <w:sz w:val="24"/>
      </w:rPr>
    </w:pPr>
    <w:r>
      <w:rPr>
        <w:b/>
        <w:sz w:val="26"/>
      </w:rPr>
      <w:t xml:space="preserve">                   </w:t>
    </w:r>
  </w:p>
  <w:p w:rsidR="002E4DC0" w:rsidRDefault="002E4DC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A2992"/>
    <w:multiLevelType w:val="hybridMultilevel"/>
    <w:tmpl w:val="B8005D3C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85FF8"/>
    <w:multiLevelType w:val="hybridMultilevel"/>
    <w:tmpl w:val="B8005D3C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B029B"/>
    <w:multiLevelType w:val="multilevel"/>
    <w:tmpl w:val="8D0A3E8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bCs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bCs/>
        <w:i w:val="0"/>
        <w:iCs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  <w:bCs/>
        <w:i w:val="0"/>
        <w:iCs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bCs/>
        <w:i w:val="0"/>
        <w:iCs w:val="0"/>
      </w:rPr>
    </w:lvl>
  </w:abstractNum>
  <w:abstractNum w:abstractNumId="3">
    <w:nsid w:val="780764AB"/>
    <w:multiLevelType w:val="multilevel"/>
    <w:tmpl w:val="12300238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4DC0"/>
    <w:rsid w:val="00093B93"/>
    <w:rsid w:val="001671CF"/>
    <w:rsid w:val="002E4DC0"/>
    <w:rsid w:val="00384FCA"/>
    <w:rsid w:val="00602287"/>
    <w:rsid w:val="00883608"/>
    <w:rsid w:val="00A043F9"/>
    <w:rsid w:val="00C93F90"/>
    <w:rsid w:val="00F1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4D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E4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E4D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4DC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2E4D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E4DC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2E4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Maysa</cp:lastModifiedBy>
  <cp:revision>2</cp:revision>
  <dcterms:created xsi:type="dcterms:W3CDTF">2022-02-08T13:43:00Z</dcterms:created>
  <dcterms:modified xsi:type="dcterms:W3CDTF">2022-02-08T14:24:00Z</dcterms:modified>
</cp:coreProperties>
</file>